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F5B22" w:rsidRPr="00C01E10" w:rsidRDefault="00155789" w:rsidP="00FF5B22">
      <w:pPr>
        <w:pStyle w:val="NoSpacing"/>
        <w:rPr>
          <w:rFonts w:asciiTheme="majorHAnsi" w:hAnsiTheme="majorHAnsi"/>
          <w:b/>
          <w:sz w:val="36"/>
        </w:rPr>
      </w:pPr>
      <w:r w:rsidRPr="00C01E10">
        <w:rPr>
          <w:rFonts w:asciiTheme="majorHAnsi" w:hAnsiTheme="majorHAnsi"/>
          <w:b/>
          <w:sz w:val="36"/>
        </w:rPr>
        <w:t>Wie komt er koken voor ons toneelgezelschap?</w:t>
      </w:r>
      <w:r w:rsidR="00FF5B22" w:rsidRPr="00C01E10">
        <w:rPr>
          <w:rFonts w:asciiTheme="majorHAnsi" w:hAnsiTheme="majorHAnsi"/>
          <w:b/>
          <w:sz w:val="36"/>
        </w:rPr>
        <w:t>!</w:t>
      </w:r>
    </w:p>
    <w:p w:rsidR="00155789" w:rsidRPr="00C01E10" w:rsidRDefault="00155789" w:rsidP="00FF5B22">
      <w:pPr>
        <w:pStyle w:val="NoSpacing"/>
        <w:rPr>
          <w:rFonts w:asciiTheme="majorHAnsi" w:hAnsiTheme="majorHAnsi"/>
          <w:sz w:val="22"/>
        </w:rPr>
      </w:pPr>
      <w:r w:rsidRPr="00C01E10">
        <w:rPr>
          <w:rFonts w:asciiTheme="majorHAnsi" w:hAnsiTheme="majorHAnsi"/>
          <w:sz w:val="22"/>
        </w:rPr>
        <w:t>Persbericht 17-09-2013</w:t>
      </w:r>
    </w:p>
    <w:p w:rsidR="00FF5B22" w:rsidRPr="00C01E10" w:rsidRDefault="00FF5B22" w:rsidP="00FF5B22">
      <w:pPr>
        <w:pStyle w:val="NoSpacing"/>
        <w:rPr>
          <w:rFonts w:asciiTheme="majorHAnsi" w:hAnsiTheme="majorHAnsi"/>
        </w:rPr>
      </w:pPr>
    </w:p>
    <w:p w:rsidR="00FF5B22" w:rsidRPr="00C01E10" w:rsidRDefault="00FF5B22" w:rsidP="00FF5B22">
      <w:pPr>
        <w:pStyle w:val="NoSpacing"/>
        <w:rPr>
          <w:rFonts w:asciiTheme="majorHAnsi" w:hAnsiTheme="majorHAnsi"/>
        </w:rPr>
      </w:pPr>
      <w:r w:rsidRPr="00C01E10">
        <w:rPr>
          <w:rFonts w:asciiTheme="majorHAnsi" w:hAnsiTheme="majorHAnsi"/>
        </w:rPr>
        <w:t>Wie komt er koken voor toneelgezelschap de Hollanders?!</w:t>
      </w:r>
    </w:p>
    <w:p w:rsidR="00FF5B22" w:rsidRPr="00C01E10" w:rsidRDefault="00FF5B22" w:rsidP="00FF5B22">
      <w:pPr>
        <w:pStyle w:val="NoSpacing"/>
        <w:rPr>
          <w:rFonts w:asciiTheme="majorHAnsi" w:hAnsiTheme="majorHAnsi"/>
        </w:rPr>
      </w:pPr>
      <w:r w:rsidRPr="00C01E10">
        <w:rPr>
          <w:rFonts w:asciiTheme="majorHAnsi" w:hAnsiTheme="majorHAnsi"/>
        </w:rPr>
        <w:t>Hallo, wij zijn het jonge toneelgezelschap de Hollanders. Dit najaar spelen wij een landelijke tournee met ons stuk Absinthe, speciaal voor ons geschreven door Arthur Japin en in regie van Gerardjan Rijnders. Omdat we graag in contact komen met ons publiek doen we een oproep aan mensen om te komen koken</w:t>
      </w:r>
      <w:r w:rsidR="00AE2A22" w:rsidRPr="00C01E10">
        <w:rPr>
          <w:rFonts w:asciiTheme="majorHAnsi" w:hAnsiTheme="majorHAnsi"/>
        </w:rPr>
        <w:t xml:space="preserve"> voor ons voor de voorstelling</w:t>
      </w:r>
      <w:r w:rsidR="00E1315B" w:rsidRPr="00C01E10">
        <w:rPr>
          <w:rFonts w:asciiTheme="majorHAnsi" w:hAnsiTheme="majorHAnsi"/>
        </w:rPr>
        <w:t>, in ruil krijgen mensen een exclusieve Hollanders koksmuts</w:t>
      </w:r>
      <w:r w:rsidR="00AE2A22" w:rsidRPr="00C01E10">
        <w:rPr>
          <w:rFonts w:asciiTheme="majorHAnsi" w:hAnsiTheme="majorHAnsi"/>
        </w:rPr>
        <w:t>!</w:t>
      </w:r>
    </w:p>
    <w:p w:rsidR="00FF5B22" w:rsidRPr="00C01E10" w:rsidRDefault="00FF5B22" w:rsidP="00FF5B22">
      <w:pPr>
        <w:pStyle w:val="NoSpacing"/>
        <w:rPr>
          <w:rFonts w:asciiTheme="majorHAnsi" w:hAnsiTheme="majorHAnsi"/>
        </w:rPr>
      </w:pPr>
    </w:p>
    <w:p w:rsidR="00FF5B22" w:rsidRPr="00C01E10" w:rsidRDefault="00FF5B22" w:rsidP="00FF5B22">
      <w:pPr>
        <w:pStyle w:val="NoSpacing"/>
        <w:rPr>
          <w:rFonts w:asciiTheme="majorHAnsi" w:hAnsiTheme="majorHAnsi"/>
        </w:rPr>
      </w:pPr>
      <w:r w:rsidRPr="00C01E10">
        <w:rPr>
          <w:rFonts w:asciiTheme="majorHAnsi" w:hAnsiTheme="majorHAnsi"/>
        </w:rPr>
        <w:t xml:space="preserve">De Hollanders bestaat uit een creatief collectief van 5 acteurs en een vormgever (Simone van Bennekom, Thijs Prein, Imke Smit, Eva van Manen, Thomas Höppener en vormgever Roelof Pothuis). </w:t>
      </w:r>
      <w:r w:rsidR="00AE2A22" w:rsidRPr="00C01E10">
        <w:rPr>
          <w:rFonts w:asciiTheme="majorHAnsi" w:hAnsiTheme="majorHAnsi" w:cs="Times New Roman"/>
          <w:szCs w:val="20"/>
        </w:rPr>
        <w:t>De net afgestudeerde acteurs en theatermakers van de Theaterschool Amsterdam zijn nogal ondernemende types. Vorig jaar, als reactie op de subsidiekortingen besloten ze een tegengeluid te bieden door zelf een nieuw gezelschap te vormen en een voorstelling te maken met weinig subsidie en zonder een productiehuis. In een periode waarin hun toekomst juist onzekerder blijkt, heeft deze groep besloten het heft in eigen handen te nemen.</w:t>
      </w:r>
    </w:p>
    <w:p w:rsidR="00155789" w:rsidRPr="00C01E10" w:rsidRDefault="00155789" w:rsidP="00AE2A22">
      <w:pPr>
        <w:spacing w:after="0"/>
        <w:rPr>
          <w:rFonts w:asciiTheme="majorHAnsi" w:hAnsiTheme="majorHAnsi"/>
        </w:rPr>
      </w:pPr>
    </w:p>
    <w:p w:rsidR="00AE2A22" w:rsidRPr="00C01E10" w:rsidRDefault="00AE2A22" w:rsidP="00AE2A22">
      <w:pPr>
        <w:spacing w:after="0"/>
        <w:rPr>
          <w:rFonts w:asciiTheme="majorHAnsi" w:hAnsiTheme="majorHAnsi" w:cs="Times New Roman"/>
          <w:szCs w:val="20"/>
        </w:rPr>
      </w:pPr>
      <w:r w:rsidRPr="00C01E10">
        <w:rPr>
          <w:rFonts w:asciiTheme="majorHAnsi" w:hAnsiTheme="majorHAnsi" w:cs="Times New Roman"/>
          <w:szCs w:val="20"/>
        </w:rPr>
        <w:t xml:space="preserve">Vorig jaar </w:t>
      </w:r>
      <w:r w:rsidR="00155789" w:rsidRPr="00C01E10">
        <w:rPr>
          <w:rFonts w:asciiTheme="majorHAnsi" w:hAnsiTheme="majorHAnsi" w:cs="Times New Roman"/>
          <w:szCs w:val="20"/>
        </w:rPr>
        <w:t xml:space="preserve">schreef </w:t>
      </w:r>
      <w:r w:rsidRPr="00C01E10">
        <w:rPr>
          <w:rFonts w:asciiTheme="majorHAnsi" w:hAnsiTheme="majorHAnsi" w:cs="Times New Roman"/>
          <w:szCs w:val="20"/>
        </w:rPr>
        <w:t xml:space="preserve">Arnon Grunberg hun, en tegelijkertijd ook  zijn eigen eerste toneelstuk geschreven. Het stuk heette </w:t>
      </w:r>
      <w:r w:rsidRPr="00C01E10">
        <w:rPr>
          <w:rFonts w:asciiTheme="majorHAnsi" w:hAnsiTheme="majorHAnsi" w:cs="Times New Roman"/>
          <w:i/>
          <w:szCs w:val="20"/>
        </w:rPr>
        <w:t>De Hollanders</w:t>
      </w:r>
      <w:r w:rsidRPr="00C01E10">
        <w:rPr>
          <w:rFonts w:asciiTheme="majorHAnsi" w:hAnsiTheme="majorHAnsi" w:cs="Times New Roman"/>
          <w:szCs w:val="20"/>
        </w:rPr>
        <w:t xml:space="preserve"> De groep heeft de naam aangehouden. Dit jaar is Arthur Japin meegevoerd door hun enthousiasme. Na enkele onderzoeksweken en meerdere individuele gesprekken waarin de acteurs samen met de schrijver het creatieve proces zijn begonnen heeft Arthur Japin het stuk </w:t>
      </w:r>
      <w:r w:rsidRPr="00C01E10">
        <w:rPr>
          <w:rFonts w:asciiTheme="majorHAnsi" w:hAnsiTheme="majorHAnsi" w:cs="Times New Roman"/>
          <w:i/>
          <w:szCs w:val="20"/>
        </w:rPr>
        <w:t>Absinthe</w:t>
      </w:r>
      <w:r w:rsidRPr="00C01E10">
        <w:rPr>
          <w:rFonts w:asciiTheme="majorHAnsi" w:hAnsiTheme="majorHAnsi" w:cs="Times New Roman"/>
          <w:szCs w:val="20"/>
        </w:rPr>
        <w:t xml:space="preserve"> voor hen geschreven. Het stuk gaat over de onderbelichte Nederlandse literaire stroming de Tachtigers. De Tachtigers was een groep van twintigers in Amsterdam die aan eind van de 19</w:t>
      </w:r>
      <w:r w:rsidRPr="00C01E10">
        <w:rPr>
          <w:rFonts w:asciiTheme="majorHAnsi" w:hAnsiTheme="majorHAnsi" w:cs="Times New Roman"/>
          <w:szCs w:val="20"/>
          <w:vertAlign w:val="superscript"/>
        </w:rPr>
        <w:t>e</w:t>
      </w:r>
      <w:r w:rsidRPr="00C01E10">
        <w:rPr>
          <w:rFonts w:asciiTheme="majorHAnsi" w:hAnsiTheme="majorHAnsi" w:cs="Times New Roman"/>
          <w:szCs w:val="20"/>
        </w:rPr>
        <w:t xml:space="preserve"> eeuw rebelleerden tegen de gang van zaken in de kunstwereld. Zij waren de eersten schrijvers in Nederland die zonder opdrachtgever zelf vrije kunst en literaire teksten schreven, en daarmee een zoektocht begonnen naar artistieke vrijheid. </w:t>
      </w:r>
    </w:p>
    <w:p w:rsidR="00AE2A22" w:rsidRPr="00C01E10" w:rsidRDefault="00AE2A22" w:rsidP="00FF5B22">
      <w:pPr>
        <w:pStyle w:val="NoSpacing"/>
        <w:rPr>
          <w:rFonts w:asciiTheme="majorHAnsi" w:hAnsiTheme="majorHAnsi"/>
        </w:rPr>
      </w:pPr>
    </w:p>
    <w:p w:rsidR="00FF5B22" w:rsidRPr="00C01E10" w:rsidRDefault="00AE2A22" w:rsidP="00FF5B22">
      <w:pPr>
        <w:pStyle w:val="NoSpacing"/>
        <w:rPr>
          <w:rFonts w:asciiTheme="majorHAnsi" w:hAnsiTheme="majorHAnsi"/>
        </w:rPr>
      </w:pPr>
      <w:r w:rsidRPr="00C01E10">
        <w:rPr>
          <w:rFonts w:asciiTheme="majorHAnsi" w:hAnsiTheme="majorHAnsi"/>
        </w:rPr>
        <w:t xml:space="preserve">De Hollanders dragen deze gedachtes hoog in het vaandel. Omdat ze dingen weer eens op een andere manier willen doen, graag naar het publiek toe gaan en geloven in nieuwe vormen van theater maken nodigen wij ons publiek uit voor ons te koken. </w:t>
      </w:r>
    </w:p>
    <w:p w:rsidR="00FF5B22" w:rsidRPr="00C01E10" w:rsidRDefault="00FF5B22" w:rsidP="00FF5B22">
      <w:pPr>
        <w:pStyle w:val="NoSpacing"/>
        <w:rPr>
          <w:rFonts w:asciiTheme="majorHAnsi" w:hAnsiTheme="majorHAnsi"/>
        </w:rPr>
      </w:pPr>
    </w:p>
    <w:p w:rsidR="00FF5B22" w:rsidRPr="00C01E10" w:rsidRDefault="00FF5B22" w:rsidP="00FF5B22">
      <w:pPr>
        <w:pStyle w:val="NoSpacing"/>
        <w:rPr>
          <w:rFonts w:asciiTheme="majorHAnsi" w:hAnsiTheme="majorHAnsi"/>
        </w:rPr>
      </w:pPr>
      <w:r w:rsidRPr="00C01E10">
        <w:rPr>
          <w:rFonts w:asciiTheme="majorHAnsi" w:hAnsiTheme="majorHAnsi"/>
        </w:rPr>
        <w:t xml:space="preserve">Hoe werkt het? Met deze koksactie vragen we </w:t>
      </w:r>
      <w:r w:rsidR="00AE2A22" w:rsidRPr="00C01E10">
        <w:rPr>
          <w:rFonts w:asciiTheme="majorHAnsi" w:hAnsiTheme="majorHAnsi"/>
        </w:rPr>
        <w:t xml:space="preserve">mensen om </w:t>
      </w:r>
      <w:r w:rsidRPr="00C01E10">
        <w:rPr>
          <w:rFonts w:asciiTheme="majorHAnsi" w:hAnsiTheme="majorHAnsi"/>
        </w:rPr>
        <w:t>thuis voor ons een maaltijd te koken, en dan mogen zij mee backstage en gratis naar de voorstelling komen kijken</w:t>
      </w:r>
      <w:r w:rsidR="00AE2A22" w:rsidRPr="00C01E10">
        <w:rPr>
          <w:rFonts w:asciiTheme="majorHAnsi" w:hAnsiTheme="majorHAnsi"/>
        </w:rPr>
        <w:t>.</w:t>
      </w:r>
    </w:p>
    <w:p w:rsidR="00FF5B22" w:rsidRPr="00C01E10" w:rsidRDefault="00FF5B22" w:rsidP="00FF5B22">
      <w:pPr>
        <w:pStyle w:val="NoSpacing"/>
        <w:rPr>
          <w:rFonts w:asciiTheme="majorHAnsi" w:hAnsiTheme="majorHAnsi"/>
        </w:rPr>
      </w:pPr>
    </w:p>
    <w:p w:rsidR="00FF5B22" w:rsidRPr="00C01E10" w:rsidRDefault="00FF5B22" w:rsidP="00FF5B22">
      <w:pPr>
        <w:rPr>
          <w:rFonts w:asciiTheme="majorHAnsi" w:hAnsiTheme="majorHAnsi"/>
        </w:rPr>
      </w:pPr>
      <w:r w:rsidRPr="00C01E10">
        <w:rPr>
          <w:rFonts w:asciiTheme="majorHAnsi" w:hAnsiTheme="majorHAnsi"/>
          <w:b/>
        </w:rPr>
        <w:t>Stap 1.</w:t>
      </w:r>
      <w:r w:rsidRPr="00C01E10">
        <w:rPr>
          <w:rFonts w:asciiTheme="majorHAnsi" w:hAnsiTheme="majorHAnsi"/>
        </w:rPr>
        <w:tab/>
        <w:t xml:space="preserve"> Bereid thuis een heerlijke maaltijd voor 8 personen. Houd er rekening mee dat 2 personen vegetariër zijn. Daarnaast is er 1 persoon allergisch voor appels. </w:t>
      </w:r>
    </w:p>
    <w:p w:rsidR="00FF5B22" w:rsidRPr="00C01E10" w:rsidRDefault="00FF5B22" w:rsidP="00FF5B22">
      <w:pPr>
        <w:rPr>
          <w:rFonts w:asciiTheme="majorHAnsi" w:hAnsiTheme="majorHAnsi"/>
        </w:rPr>
      </w:pPr>
      <w:r w:rsidRPr="00C01E10">
        <w:rPr>
          <w:rFonts w:asciiTheme="majorHAnsi" w:hAnsiTheme="majorHAnsi"/>
          <w:b/>
        </w:rPr>
        <w:t>Stap 2.</w:t>
      </w:r>
      <w:r w:rsidRPr="00C01E10">
        <w:rPr>
          <w:rFonts w:asciiTheme="majorHAnsi" w:hAnsiTheme="majorHAnsi"/>
        </w:rPr>
        <w:t xml:space="preserve"> Breng je overheerlijke maaltijd om 17:00 naar (theater). Hier word je opgevangen door een van de acteurs. In het theater is de mogelijkheid het eten op te warmen in een magnetron. We zouden het ontzettend leuk vinden als je zelf ook mee eet! De acteurs hebben van ongeveer 17:30 tot 18:30 de tijd om te eten. </w:t>
      </w:r>
    </w:p>
    <w:p w:rsidR="00FF5B22" w:rsidRPr="00C01E10" w:rsidRDefault="00FF5B22" w:rsidP="00FF5B22">
      <w:pPr>
        <w:rPr>
          <w:rFonts w:asciiTheme="majorHAnsi" w:hAnsiTheme="majorHAnsi"/>
        </w:rPr>
      </w:pPr>
      <w:r w:rsidRPr="00C01E10">
        <w:rPr>
          <w:rFonts w:asciiTheme="majorHAnsi" w:hAnsiTheme="majorHAnsi"/>
          <w:b/>
        </w:rPr>
        <w:t>Stap 3.</w:t>
      </w:r>
      <w:r w:rsidRPr="00C01E10">
        <w:rPr>
          <w:rFonts w:asciiTheme="majorHAnsi" w:hAnsiTheme="majorHAnsi"/>
        </w:rPr>
        <w:t xml:space="preserve"> In ruil voor het eten geven we je diezelfde avond een vrijkaartje voor onze voorstelling </w:t>
      </w:r>
      <w:r w:rsidRPr="00C01E10">
        <w:rPr>
          <w:rFonts w:asciiTheme="majorHAnsi" w:hAnsiTheme="majorHAnsi"/>
          <w:i/>
        </w:rPr>
        <w:t>Absinthe</w:t>
      </w:r>
      <w:r w:rsidRPr="00C01E10">
        <w:rPr>
          <w:rFonts w:asciiTheme="majorHAnsi" w:hAnsiTheme="majorHAnsi"/>
        </w:rPr>
        <w:t>. Bovendien krijg je van ons die super exclusieve Hollanders koksmuts die je altijd al wou hebben!</w:t>
      </w:r>
    </w:p>
    <w:p w:rsidR="00AE2A22" w:rsidRPr="00C01E10" w:rsidRDefault="00AE2A22" w:rsidP="00FF5B22">
      <w:pPr>
        <w:pStyle w:val="NoSpacing"/>
        <w:rPr>
          <w:rFonts w:asciiTheme="majorHAnsi" w:hAnsiTheme="majorHAnsi"/>
        </w:rPr>
      </w:pPr>
      <w:r w:rsidRPr="00C01E10">
        <w:rPr>
          <w:rFonts w:asciiTheme="majorHAnsi" w:hAnsiTheme="majorHAnsi"/>
        </w:rPr>
        <w:t xml:space="preserve">Wil je komen koken </w:t>
      </w:r>
      <w:r w:rsidR="00596FDB" w:rsidRPr="00C01E10">
        <w:rPr>
          <w:rFonts w:asciiTheme="majorHAnsi" w:hAnsiTheme="majorHAnsi"/>
        </w:rPr>
        <w:t>stuur dan een bericht naar</w:t>
      </w:r>
      <w:r w:rsidRPr="00C01E10">
        <w:rPr>
          <w:rFonts w:asciiTheme="majorHAnsi" w:hAnsiTheme="majorHAnsi"/>
        </w:rPr>
        <w:t xml:space="preserve">: </w:t>
      </w:r>
      <w:hyperlink r:id="rId4" w:history="1">
        <w:r w:rsidR="00155789" w:rsidRPr="00C01E10">
          <w:rPr>
            <w:rStyle w:val="Hyperlink"/>
            <w:rFonts w:asciiTheme="majorHAnsi" w:hAnsiTheme="majorHAnsi"/>
          </w:rPr>
          <w:t>merel@dehollanders.org</w:t>
        </w:r>
      </w:hyperlink>
      <w:r w:rsidR="00155789" w:rsidRPr="00C01E10">
        <w:rPr>
          <w:rFonts w:asciiTheme="majorHAnsi" w:hAnsiTheme="majorHAnsi"/>
        </w:rPr>
        <w:t xml:space="preserve"> </w:t>
      </w:r>
    </w:p>
    <w:p w:rsidR="00155789" w:rsidRPr="00C01E10" w:rsidRDefault="00155789" w:rsidP="00FF5B22">
      <w:pPr>
        <w:pStyle w:val="NoSpacing"/>
        <w:rPr>
          <w:rFonts w:asciiTheme="majorHAnsi" w:hAnsiTheme="majorHAnsi"/>
        </w:rPr>
      </w:pPr>
      <w:r w:rsidRPr="00C01E10">
        <w:rPr>
          <w:rFonts w:asciiTheme="majorHAnsi" w:hAnsiTheme="majorHAnsi"/>
        </w:rPr>
        <w:t xml:space="preserve">Wil je meer informatie over de actie stuur dan een bericht aan: </w:t>
      </w:r>
      <w:hyperlink r:id="rId5" w:history="1">
        <w:r w:rsidRPr="00C01E10">
          <w:rPr>
            <w:rStyle w:val="Hyperlink"/>
            <w:rFonts w:asciiTheme="majorHAnsi" w:hAnsiTheme="majorHAnsi"/>
          </w:rPr>
          <w:t>jesse@dehollanders.org</w:t>
        </w:r>
      </w:hyperlink>
      <w:r w:rsidRPr="00C01E10">
        <w:rPr>
          <w:rFonts w:asciiTheme="majorHAnsi" w:hAnsiTheme="majorHAnsi"/>
        </w:rPr>
        <w:t xml:space="preserve"> </w:t>
      </w:r>
    </w:p>
    <w:p w:rsidR="00AE2A22" w:rsidRPr="00C01E10" w:rsidRDefault="00AE2A22" w:rsidP="00FF5B22">
      <w:pPr>
        <w:pStyle w:val="NoSpacing"/>
        <w:rPr>
          <w:rFonts w:asciiTheme="majorHAnsi" w:hAnsiTheme="majorHAnsi"/>
        </w:rPr>
      </w:pPr>
    </w:p>
    <w:p w:rsidR="003B233D" w:rsidRPr="00C01E10" w:rsidRDefault="003B233D" w:rsidP="00FF5B22">
      <w:pPr>
        <w:pStyle w:val="NoSpacing"/>
        <w:rPr>
          <w:rFonts w:asciiTheme="majorHAnsi" w:hAnsiTheme="majorHAnsi"/>
        </w:rPr>
      </w:pPr>
      <w:r w:rsidRPr="00C01E10">
        <w:rPr>
          <w:rFonts w:asciiTheme="majorHAnsi" w:hAnsiTheme="majorHAnsi"/>
        </w:rPr>
        <w:t>--</w:t>
      </w:r>
    </w:p>
    <w:p w:rsidR="00AE2A22" w:rsidRPr="00C01E10" w:rsidRDefault="00AE2A22" w:rsidP="00FF5B22">
      <w:pPr>
        <w:pStyle w:val="NoSpacing"/>
        <w:rPr>
          <w:rFonts w:asciiTheme="majorHAnsi" w:hAnsiTheme="majorHAnsi"/>
        </w:rPr>
      </w:pPr>
    </w:p>
    <w:p w:rsidR="00596FDB" w:rsidRPr="00C01E10" w:rsidRDefault="00AE2A22" w:rsidP="00FF5B22">
      <w:pPr>
        <w:pStyle w:val="NoSpacing"/>
        <w:rPr>
          <w:rFonts w:asciiTheme="majorHAnsi" w:hAnsiTheme="majorHAnsi"/>
        </w:rPr>
      </w:pPr>
      <w:r w:rsidRPr="00C01E10">
        <w:rPr>
          <w:rFonts w:asciiTheme="majorHAnsi" w:hAnsiTheme="majorHAnsi"/>
        </w:rPr>
        <w:t>De Hollanders</w:t>
      </w:r>
    </w:p>
    <w:p w:rsidR="00596FDB" w:rsidRPr="00C01E10" w:rsidRDefault="00596FDB" w:rsidP="00FF5B22">
      <w:pPr>
        <w:pStyle w:val="NoSpacing"/>
        <w:rPr>
          <w:rFonts w:asciiTheme="majorHAnsi" w:hAnsiTheme="majorHAnsi"/>
        </w:rPr>
      </w:pPr>
    </w:p>
    <w:p w:rsidR="00596FDB" w:rsidRPr="00C01E10" w:rsidRDefault="00596FDB" w:rsidP="00FF5B22">
      <w:pPr>
        <w:pStyle w:val="NoSpacing"/>
        <w:rPr>
          <w:rFonts w:asciiTheme="majorHAnsi" w:hAnsiTheme="majorHAnsi"/>
        </w:rPr>
      </w:pPr>
    </w:p>
    <w:p w:rsidR="00596FDB" w:rsidRDefault="00596FDB" w:rsidP="00FF5B22">
      <w:pPr>
        <w:pStyle w:val="NoSpacing"/>
        <w:rPr>
          <w:rFonts w:asciiTheme="majorHAnsi" w:hAnsiTheme="majorHAnsi"/>
        </w:rPr>
      </w:pPr>
    </w:p>
    <w:p w:rsidR="00596FDB" w:rsidRDefault="00596FDB" w:rsidP="00FF5B22">
      <w:pPr>
        <w:pStyle w:val="NoSpacing"/>
        <w:rPr>
          <w:rFonts w:asciiTheme="majorHAnsi" w:hAnsiTheme="majorHAnsi"/>
        </w:rPr>
      </w:pPr>
    </w:p>
    <w:p w:rsidR="00596FDB" w:rsidRDefault="00596FDB" w:rsidP="00FF5B22">
      <w:pPr>
        <w:pStyle w:val="NoSpacing"/>
        <w:rPr>
          <w:rFonts w:asciiTheme="majorHAnsi" w:hAnsiTheme="majorHAnsi"/>
        </w:rPr>
      </w:pPr>
    </w:p>
    <w:p w:rsidR="00596FDB" w:rsidRDefault="00596FDB" w:rsidP="00FF5B22">
      <w:pPr>
        <w:pStyle w:val="NoSpacing"/>
        <w:rPr>
          <w:rFonts w:asciiTheme="majorHAnsi" w:hAnsiTheme="majorHAnsi"/>
        </w:rPr>
      </w:pPr>
      <w:r>
        <w:rPr>
          <w:rFonts w:asciiTheme="majorHAnsi" w:hAnsiTheme="majorHAnsi"/>
        </w:rPr>
        <w:t>****</w:t>
      </w:r>
    </w:p>
    <w:p w:rsidR="00596FDB" w:rsidRDefault="00596FDB" w:rsidP="00FF5B22">
      <w:pPr>
        <w:pStyle w:val="NoSpacing"/>
        <w:rPr>
          <w:rFonts w:asciiTheme="majorHAnsi" w:hAnsiTheme="majorHAnsi"/>
        </w:rPr>
      </w:pPr>
    </w:p>
    <w:p w:rsidR="00596FDB" w:rsidRPr="00596FDB" w:rsidRDefault="00596FDB" w:rsidP="00FF5B22">
      <w:pPr>
        <w:pStyle w:val="NoSpacing"/>
        <w:rPr>
          <w:rFonts w:asciiTheme="majorHAnsi" w:hAnsiTheme="majorHAnsi"/>
          <w:b/>
          <w:i/>
        </w:rPr>
      </w:pPr>
      <w:r w:rsidRPr="00596FDB">
        <w:rPr>
          <w:rFonts w:asciiTheme="majorHAnsi" w:hAnsiTheme="majorHAnsi"/>
          <w:b/>
          <w:i/>
        </w:rPr>
        <w:t xml:space="preserve">Niet voor publicatie: </w:t>
      </w:r>
    </w:p>
    <w:p w:rsidR="00596FDB" w:rsidRDefault="00596FDB" w:rsidP="00FF5B22">
      <w:pPr>
        <w:pStyle w:val="NoSpacing"/>
        <w:rPr>
          <w:rFonts w:asciiTheme="majorHAnsi" w:hAnsiTheme="majorHAnsi"/>
        </w:rPr>
      </w:pPr>
    </w:p>
    <w:p w:rsidR="00596FDB" w:rsidRDefault="00596FDB" w:rsidP="00FF5B22">
      <w:pPr>
        <w:pStyle w:val="NoSpacing"/>
        <w:rPr>
          <w:rFonts w:asciiTheme="majorHAnsi" w:hAnsiTheme="majorHAnsi"/>
        </w:rPr>
      </w:pPr>
      <w:r>
        <w:rPr>
          <w:rFonts w:asciiTheme="majorHAnsi" w:hAnsiTheme="majorHAnsi"/>
        </w:rPr>
        <w:t xml:space="preserve">Wilt u meer informatie over deze actie? Neem dan contact op met onze publiciteitsmedewerker: </w:t>
      </w:r>
      <w:hyperlink r:id="rId6" w:history="1">
        <w:r w:rsidRPr="00E73233">
          <w:rPr>
            <w:rStyle w:val="Hyperlink"/>
            <w:rFonts w:asciiTheme="majorHAnsi" w:hAnsiTheme="majorHAnsi"/>
          </w:rPr>
          <w:t>jesse@dehollanders.org</w:t>
        </w:r>
      </w:hyperlink>
      <w:r>
        <w:rPr>
          <w:rFonts w:asciiTheme="majorHAnsi" w:hAnsiTheme="majorHAnsi"/>
        </w:rPr>
        <w:t xml:space="preserve"> </w:t>
      </w:r>
    </w:p>
    <w:p w:rsidR="00596FDB" w:rsidRDefault="00596FDB" w:rsidP="00FF5B22">
      <w:pPr>
        <w:pStyle w:val="NoSpacing"/>
        <w:rPr>
          <w:rFonts w:asciiTheme="majorHAnsi" w:hAnsiTheme="majorHAnsi"/>
        </w:rPr>
      </w:pPr>
    </w:p>
    <w:p w:rsidR="00596FDB" w:rsidRDefault="00596FDB" w:rsidP="00FF5B22">
      <w:pPr>
        <w:pStyle w:val="NoSpacing"/>
        <w:rPr>
          <w:rFonts w:asciiTheme="majorHAnsi" w:hAnsiTheme="majorHAnsi"/>
        </w:rPr>
      </w:pPr>
      <w:r>
        <w:rPr>
          <w:rFonts w:asciiTheme="majorHAnsi" w:hAnsiTheme="majorHAnsi"/>
        </w:rPr>
        <w:t>We doen met dit persbericht een landelijke oproep aan ons publiek. We spelen ons stuk in verschillende steden en willen daar dan ook onder de aandacht gebracht worden. Zie de speellijst hieronder:</w:t>
      </w:r>
    </w:p>
    <w:p w:rsidR="00596FDB" w:rsidRDefault="00596FDB" w:rsidP="00FF5B22">
      <w:pPr>
        <w:pStyle w:val="NoSpacing"/>
        <w:rPr>
          <w:rFonts w:asciiTheme="majorHAnsi" w:hAnsiTheme="majorHAnsi"/>
        </w:rPr>
      </w:pPr>
    </w:p>
    <w:p w:rsidR="00596FDB" w:rsidRDefault="00596FDB" w:rsidP="00FF5B22">
      <w:pPr>
        <w:pStyle w:val="NoSpacing"/>
        <w:rPr>
          <w:rFonts w:asciiTheme="majorHAnsi" w:hAnsiTheme="majorHAnsi"/>
        </w:rPr>
      </w:pPr>
      <w:r>
        <w:rPr>
          <w:rFonts w:asciiTheme="majorHAnsi" w:hAnsiTheme="majorHAnsi"/>
        </w:rPr>
        <w:t>Speeldata</w:t>
      </w:r>
    </w:p>
    <w:p w:rsidR="00596FDB" w:rsidRPr="00596FDB" w:rsidRDefault="00596FDB" w:rsidP="00FF5B22">
      <w:pPr>
        <w:pStyle w:val="NoSpacing"/>
        <w:rPr>
          <w:rFonts w:asciiTheme="majorHAnsi" w:hAnsiTheme="majorHAnsi"/>
        </w:rPr>
      </w:pPr>
    </w:p>
    <w:tbl>
      <w:tblPr>
        <w:tblW w:w="0" w:type="auto"/>
        <w:tblCellSpacing w:w="15" w:type="dxa"/>
        <w:tblCellMar>
          <w:top w:w="15" w:type="dxa"/>
          <w:left w:w="15" w:type="dxa"/>
          <w:bottom w:w="15" w:type="dxa"/>
          <w:right w:w="15" w:type="dxa"/>
        </w:tblCellMar>
        <w:tblLook w:val="0000"/>
      </w:tblPr>
      <w:tblGrid>
        <w:gridCol w:w="555"/>
        <w:gridCol w:w="760"/>
        <w:gridCol w:w="1634"/>
        <w:gridCol w:w="3512"/>
      </w:tblGrid>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sep</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wo 25</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Hoofddorp</w:t>
            </w:r>
          </w:p>
        </w:tc>
        <w:tc>
          <w:tcPr>
            <w:tcW w:w="0" w:type="auto"/>
            <w:shd w:val="clear" w:color="auto" w:fill="auto"/>
            <w:vAlign w:val="center"/>
          </w:tcPr>
          <w:p w:rsidR="00596FDB" w:rsidRPr="00596FDB" w:rsidRDefault="00D24D47">
            <w:pPr>
              <w:rPr>
                <w:rFonts w:asciiTheme="majorHAnsi" w:hAnsiTheme="majorHAnsi"/>
              </w:rPr>
            </w:pPr>
            <w:hyperlink r:id="rId7" w:history="1">
              <w:r w:rsidR="00596FDB" w:rsidRPr="00596FDB">
                <w:rPr>
                  <w:rStyle w:val="Hyperlink"/>
                  <w:rFonts w:asciiTheme="majorHAnsi" w:hAnsiTheme="majorHAnsi"/>
                </w:rPr>
                <w:t>De Meerse, Schouwburg</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vr 27</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Heemskerk</w:t>
            </w:r>
          </w:p>
        </w:tc>
        <w:tc>
          <w:tcPr>
            <w:tcW w:w="0" w:type="auto"/>
            <w:shd w:val="clear" w:color="auto" w:fill="auto"/>
            <w:vAlign w:val="center"/>
          </w:tcPr>
          <w:p w:rsidR="00596FDB" w:rsidRPr="00596FDB" w:rsidRDefault="00D24D47">
            <w:pPr>
              <w:rPr>
                <w:rFonts w:asciiTheme="majorHAnsi" w:hAnsiTheme="majorHAnsi"/>
              </w:rPr>
            </w:pPr>
            <w:hyperlink r:id="rId8" w:history="1">
              <w:r w:rsidR="00596FDB" w:rsidRPr="00596FDB">
                <w:rPr>
                  <w:rStyle w:val="Hyperlink"/>
                  <w:rFonts w:asciiTheme="majorHAnsi" w:hAnsiTheme="majorHAnsi"/>
                </w:rPr>
                <w:t>De Cirkel</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za 28</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Alkmaar</w:t>
            </w:r>
          </w:p>
        </w:tc>
        <w:tc>
          <w:tcPr>
            <w:tcW w:w="0" w:type="auto"/>
            <w:shd w:val="clear" w:color="auto" w:fill="auto"/>
            <w:vAlign w:val="center"/>
          </w:tcPr>
          <w:p w:rsidR="00596FDB" w:rsidRPr="00596FDB" w:rsidRDefault="00D24D47">
            <w:pPr>
              <w:rPr>
                <w:rFonts w:asciiTheme="majorHAnsi" w:hAnsiTheme="majorHAnsi"/>
              </w:rPr>
            </w:pPr>
            <w:hyperlink r:id="rId9" w:history="1">
              <w:r w:rsidR="00596FDB" w:rsidRPr="00596FDB">
                <w:rPr>
                  <w:rStyle w:val="Hyperlink"/>
                  <w:rFonts w:asciiTheme="majorHAnsi" w:hAnsiTheme="majorHAnsi"/>
                </w:rPr>
                <w:t>Provadja</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okt</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do 3</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Amsterdam</w:t>
            </w:r>
          </w:p>
        </w:tc>
        <w:tc>
          <w:tcPr>
            <w:tcW w:w="0" w:type="auto"/>
            <w:shd w:val="clear" w:color="auto" w:fill="auto"/>
            <w:vAlign w:val="center"/>
          </w:tcPr>
          <w:p w:rsidR="00596FDB" w:rsidRPr="00596FDB" w:rsidRDefault="00D24D47">
            <w:pPr>
              <w:rPr>
                <w:rFonts w:asciiTheme="majorHAnsi" w:hAnsiTheme="majorHAnsi"/>
              </w:rPr>
            </w:pPr>
            <w:hyperlink r:id="rId10" w:history="1">
              <w:r w:rsidR="00596FDB" w:rsidRPr="00596FDB">
                <w:rPr>
                  <w:rStyle w:val="Hyperlink"/>
                  <w:rFonts w:asciiTheme="majorHAnsi" w:hAnsiTheme="majorHAnsi"/>
                </w:rPr>
                <w:t>Theater Bellevue</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vr 4</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Amsterdam</w:t>
            </w:r>
          </w:p>
        </w:tc>
        <w:tc>
          <w:tcPr>
            <w:tcW w:w="0" w:type="auto"/>
            <w:shd w:val="clear" w:color="auto" w:fill="auto"/>
            <w:vAlign w:val="center"/>
          </w:tcPr>
          <w:p w:rsidR="00596FDB" w:rsidRPr="00596FDB" w:rsidRDefault="00D24D47">
            <w:pPr>
              <w:rPr>
                <w:rFonts w:asciiTheme="majorHAnsi" w:hAnsiTheme="majorHAnsi"/>
              </w:rPr>
            </w:pPr>
            <w:hyperlink r:id="rId11" w:history="1">
              <w:r w:rsidR="00596FDB" w:rsidRPr="00596FDB">
                <w:rPr>
                  <w:rStyle w:val="Hyperlink"/>
                  <w:rFonts w:asciiTheme="majorHAnsi" w:hAnsiTheme="majorHAnsi"/>
                </w:rPr>
                <w:t>Theater Bellevue</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za 5</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Amsterdam</w:t>
            </w:r>
          </w:p>
        </w:tc>
        <w:tc>
          <w:tcPr>
            <w:tcW w:w="0" w:type="auto"/>
            <w:shd w:val="clear" w:color="auto" w:fill="auto"/>
            <w:vAlign w:val="center"/>
          </w:tcPr>
          <w:p w:rsidR="00596FDB" w:rsidRPr="00596FDB" w:rsidRDefault="00D24D47">
            <w:pPr>
              <w:rPr>
                <w:rFonts w:asciiTheme="majorHAnsi" w:hAnsiTheme="majorHAnsi"/>
              </w:rPr>
            </w:pPr>
            <w:hyperlink r:id="rId12" w:history="1">
              <w:r w:rsidR="00596FDB" w:rsidRPr="00596FDB">
                <w:rPr>
                  <w:rStyle w:val="Hyperlink"/>
                  <w:rFonts w:asciiTheme="majorHAnsi" w:hAnsiTheme="majorHAnsi"/>
                </w:rPr>
                <w:t>Theater Bellevue</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zo 6</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Amsterdam</w:t>
            </w:r>
          </w:p>
        </w:tc>
        <w:tc>
          <w:tcPr>
            <w:tcW w:w="0" w:type="auto"/>
            <w:shd w:val="clear" w:color="auto" w:fill="auto"/>
            <w:vAlign w:val="center"/>
          </w:tcPr>
          <w:p w:rsidR="00596FDB" w:rsidRPr="00596FDB" w:rsidRDefault="00D24D47">
            <w:pPr>
              <w:rPr>
                <w:rFonts w:asciiTheme="majorHAnsi" w:hAnsiTheme="majorHAnsi"/>
              </w:rPr>
            </w:pPr>
            <w:hyperlink r:id="rId13" w:history="1">
              <w:r w:rsidR="00596FDB" w:rsidRPr="00596FDB">
                <w:rPr>
                  <w:rStyle w:val="Hyperlink"/>
                  <w:rFonts w:asciiTheme="majorHAnsi" w:hAnsiTheme="majorHAnsi"/>
                </w:rPr>
                <w:t>Theater Bellevue</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do 10</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Den Haag</w:t>
            </w:r>
          </w:p>
        </w:tc>
        <w:tc>
          <w:tcPr>
            <w:tcW w:w="0" w:type="auto"/>
            <w:shd w:val="clear" w:color="auto" w:fill="auto"/>
            <w:vAlign w:val="center"/>
          </w:tcPr>
          <w:p w:rsidR="00596FDB" w:rsidRPr="00596FDB" w:rsidRDefault="00D24D47">
            <w:pPr>
              <w:rPr>
                <w:rFonts w:asciiTheme="majorHAnsi" w:hAnsiTheme="majorHAnsi"/>
              </w:rPr>
            </w:pPr>
            <w:hyperlink r:id="rId14" w:history="1">
              <w:r w:rsidR="00596FDB" w:rsidRPr="00596FDB">
                <w:rPr>
                  <w:rStyle w:val="Hyperlink"/>
                  <w:rFonts w:asciiTheme="majorHAnsi" w:hAnsiTheme="majorHAnsi"/>
                </w:rPr>
                <w:t>Theater aan het Spui</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za 12</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Laren</w:t>
            </w:r>
          </w:p>
        </w:tc>
        <w:tc>
          <w:tcPr>
            <w:tcW w:w="0" w:type="auto"/>
            <w:shd w:val="clear" w:color="auto" w:fill="auto"/>
            <w:vAlign w:val="center"/>
          </w:tcPr>
          <w:p w:rsidR="00596FDB" w:rsidRPr="00596FDB" w:rsidRDefault="00D24D47">
            <w:pPr>
              <w:rPr>
                <w:rFonts w:asciiTheme="majorHAnsi" w:hAnsiTheme="majorHAnsi"/>
              </w:rPr>
            </w:pPr>
            <w:hyperlink r:id="rId15" w:history="1">
              <w:r w:rsidR="00596FDB" w:rsidRPr="00596FDB">
                <w:rPr>
                  <w:rStyle w:val="Hyperlink"/>
                  <w:rFonts w:asciiTheme="majorHAnsi" w:hAnsiTheme="majorHAnsi"/>
                </w:rPr>
                <w:t>Singer Theater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wo 16</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Almelo</w:t>
            </w:r>
          </w:p>
        </w:tc>
        <w:tc>
          <w:tcPr>
            <w:tcW w:w="0" w:type="auto"/>
            <w:shd w:val="clear" w:color="auto" w:fill="auto"/>
            <w:vAlign w:val="center"/>
          </w:tcPr>
          <w:p w:rsidR="00596FDB" w:rsidRPr="00596FDB" w:rsidRDefault="00D24D47">
            <w:pPr>
              <w:rPr>
                <w:rFonts w:asciiTheme="majorHAnsi" w:hAnsiTheme="majorHAnsi"/>
              </w:rPr>
            </w:pPr>
            <w:hyperlink r:id="rId16" w:history="1">
              <w:r w:rsidR="00596FDB" w:rsidRPr="00596FDB">
                <w:rPr>
                  <w:rStyle w:val="Hyperlink"/>
                  <w:rFonts w:asciiTheme="majorHAnsi" w:hAnsiTheme="majorHAnsi"/>
                </w:rPr>
                <w:t>Theater Hof 88</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vr 18</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Haarlem</w:t>
            </w:r>
          </w:p>
        </w:tc>
        <w:tc>
          <w:tcPr>
            <w:tcW w:w="0" w:type="auto"/>
            <w:shd w:val="clear" w:color="auto" w:fill="auto"/>
            <w:vAlign w:val="center"/>
          </w:tcPr>
          <w:p w:rsidR="00596FDB" w:rsidRPr="00596FDB" w:rsidRDefault="00D24D47">
            <w:pPr>
              <w:rPr>
                <w:rFonts w:asciiTheme="majorHAnsi" w:hAnsiTheme="majorHAnsi"/>
              </w:rPr>
            </w:pPr>
            <w:hyperlink r:id="rId17" w:history="1">
              <w:r w:rsidR="00596FDB" w:rsidRPr="00596FDB">
                <w:rPr>
                  <w:rStyle w:val="Hyperlink"/>
                  <w:rFonts w:asciiTheme="majorHAnsi" w:hAnsiTheme="majorHAnsi"/>
                </w:rPr>
                <w:t>Toneelschuur Haarlem</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za 19</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Haarlem</w:t>
            </w:r>
          </w:p>
        </w:tc>
        <w:tc>
          <w:tcPr>
            <w:tcW w:w="0" w:type="auto"/>
            <w:shd w:val="clear" w:color="auto" w:fill="auto"/>
            <w:vAlign w:val="center"/>
          </w:tcPr>
          <w:p w:rsidR="00596FDB" w:rsidRPr="00596FDB" w:rsidRDefault="00D24D47">
            <w:pPr>
              <w:rPr>
                <w:rFonts w:asciiTheme="majorHAnsi" w:hAnsiTheme="majorHAnsi"/>
              </w:rPr>
            </w:pPr>
            <w:hyperlink r:id="rId18" w:history="1">
              <w:r w:rsidR="00596FDB" w:rsidRPr="00596FDB">
                <w:rPr>
                  <w:rStyle w:val="Hyperlink"/>
                  <w:rFonts w:asciiTheme="majorHAnsi" w:hAnsiTheme="majorHAnsi"/>
                </w:rPr>
                <w:t>Toneelschuur Haarlem</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do 24</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Nijmegen</w:t>
            </w:r>
          </w:p>
        </w:tc>
        <w:tc>
          <w:tcPr>
            <w:tcW w:w="0" w:type="auto"/>
            <w:shd w:val="clear" w:color="auto" w:fill="auto"/>
            <w:vAlign w:val="center"/>
          </w:tcPr>
          <w:p w:rsidR="00596FDB" w:rsidRPr="00596FDB" w:rsidRDefault="00D24D47">
            <w:pPr>
              <w:rPr>
                <w:rFonts w:asciiTheme="majorHAnsi" w:hAnsiTheme="majorHAnsi"/>
              </w:rPr>
            </w:pPr>
            <w:hyperlink r:id="rId19" w:history="1">
              <w:r w:rsidR="00596FDB" w:rsidRPr="00596FDB">
                <w:rPr>
                  <w:rStyle w:val="Hyperlink"/>
                  <w:rFonts w:asciiTheme="majorHAnsi" w:hAnsiTheme="majorHAnsi"/>
                </w:rPr>
                <w:t>LUX Theater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vr 25</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Amersfoo</w:t>
            </w:r>
            <w:r w:rsidR="00155789">
              <w:rPr>
                <w:rFonts w:asciiTheme="majorHAnsi" w:hAnsiTheme="majorHAnsi"/>
                <w:caps/>
              </w:rPr>
              <w:t>r</w:t>
            </w:r>
            <w:r w:rsidRPr="00596FDB">
              <w:rPr>
                <w:rFonts w:asciiTheme="majorHAnsi" w:hAnsiTheme="majorHAnsi"/>
                <w:caps/>
              </w:rPr>
              <w:t>t</w:t>
            </w:r>
          </w:p>
        </w:tc>
        <w:tc>
          <w:tcPr>
            <w:tcW w:w="0" w:type="auto"/>
            <w:shd w:val="clear" w:color="auto" w:fill="auto"/>
            <w:vAlign w:val="center"/>
          </w:tcPr>
          <w:p w:rsidR="00596FDB" w:rsidRPr="00596FDB" w:rsidRDefault="00D24D47">
            <w:pPr>
              <w:rPr>
                <w:rFonts w:asciiTheme="majorHAnsi" w:hAnsiTheme="majorHAnsi"/>
              </w:rPr>
            </w:pPr>
            <w:hyperlink r:id="rId20" w:history="1">
              <w:r w:rsidR="00596FDB" w:rsidRPr="00596FDB">
                <w:rPr>
                  <w:rStyle w:val="Hyperlink"/>
                  <w:rFonts w:asciiTheme="majorHAnsi" w:hAnsiTheme="majorHAnsi"/>
                </w:rPr>
                <w:t>Theater De Lieve Vrouw</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za 26</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Amsterdam</w:t>
            </w:r>
          </w:p>
        </w:tc>
        <w:tc>
          <w:tcPr>
            <w:tcW w:w="0" w:type="auto"/>
            <w:shd w:val="clear" w:color="auto" w:fill="auto"/>
            <w:vAlign w:val="center"/>
          </w:tcPr>
          <w:p w:rsidR="00596FDB" w:rsidRPr="00596FDB" w:rsidRDefault="00D24D47">
            <w:pPr>
              <w:rPr>
                <w:rFonts w:asciiTheme="majorHAnsi" w:hAnsiTheme="majorHAnsi"/>
              </w:rPr>
            </w:pPr>
            <w:hyperlink r:id="rId21" w:history="1">
              <w:r w:rsidR="00596FDB" w:rsidRPr="00596FDB">
                <w:rPr>
                  <w:rStyle w:val="Hyperlink"/>
                  <w:rFonts w:asciiTheme="majorHAnsi" w:hAnsiTheme="majorHAnsi"/>
                </w:rPr>
                <w:t>De Meervaart</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do 31</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Hoorn NH</w:t>
            </w:r>
          </w:p>
        </w:tc>
        <w:tc>
          <w:tcPr>
            <w:tcW w:w="0" w:type="auto"/>
            <w:shd w:val="clear" w:color="auto" w:fill="auto"/>
            <w:vAlign w:val="center"/>
          </w:tcPr>
          <w:p w:rsidR="00596FDB" w:rsidRPr="00596FDB" w:rsidRDefault="00D24D47">
            <w:pPr>
              <w:rPr>
                <w:rFonts w:asciiTheme="majorHAnsi" w:hAnsiTheme="majorHAnsi"/>
              </w:rPr>
            </w:pPr>
            <w:hyperlink r:id="rId22" w:history="1">
              <w:r w:rsidR="00596FDB" w:rsidRPr="00596FDB">
                <w:rPr>
                  <w:rStyle w:val="Hyperlink"/>
                  <w:rFonts w:asciiTheme="majorHAnsi" w:hAnsiTheme="majorHAnsi"/>
                </w:rPr>
                <w:t>Het Park</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nov</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vr 1</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Groningen</w:t>
            </w:r>
          </w:p>
        </w:tc>
        <w:tc>
          <w:tcPr>
            <w:tcW w:w="0" w:type="auto"/>
            <w:shd w:val="clear" w:color="auto" w:fill="auto"/>
            <w:vAlign w:val="center"/>
          </w:tcPr>
          <w:p w:rsidR="00596FDB" w:rsidRPr="00596FDB" w:rsidRDefault="00D24D47">
            <w:pPr>
              <w:rPr>
                <w:rFonts w:asciiTheme="majorHAnsi" w:hAnsiTheme="majorHAnsi"/>
              </w:rPr>
            </w:pPr>
            <w:hyperlink r:id="rId23" w:history="1">
              <w:r w:rsidR="00596FDB" w:rsidRPr="00596FDB">
                <w:rPr>
                  <w:rStyle w:val="Hyperlink"/>
                  <w:rFonts w:asciiTheme="majorHAnsi" w:hAnsiTheme="majorHAnsi"/>
                </w:rPr>
                <w:t>Grand Theater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za 2</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Groningen</w:t>
            </w:r>
          </w:p>
        </w:tc>
        <w:tc>
          <w:tcPr>
            <w:tcW w:w="0" w:type="auto"/>
            <w:shd w:val="clear" w:color="auto" w:fill="auto"/>
            <w:vAlign w:val="center"/>
          </w:tcPr>
          <w:p w:rsidR="00596FDB" w:rsidRPr="00596FDB" w:rsidRDefault="00D24D47">
            <w:pPr>
              <w:rPr>
                <w:rFonts w:asciiTheme="majorHAnsi" w:hAnsiTheme="majorHAnsi"/>
              </w:rPr>
            </w:pPr>
            <w:hyperlink r:id="rId24" w:history="1">
              <w:r w:rsidR="00596FDB" w:rsidRPr="00596FDB">
                <w:rPr>
                  <w:rStyle w:val="Hyperlink"/>
                  <w:rFonts w:asciiTheme="majorHAnsi" w:hAnsiTheme="majorHAnsi"/>
                </w:rPr>
                <w:t>Grand Theater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di 5</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Utrecht</w:t>
            </w:r>
          </w:p>
        </w:tc>
        <w:tc>
          <w:tcPr>
            <w:tcW w:w="0" w:type="auto"/>
            <w:shd w:val="clear" w:color="auto" w:fill="auto"/>
            <w:vAlign w:val="center"/>
          </w:tcPr>
          <w:p w:rsidR="00596FDB" w:rsidRPr="00596FDB" w:rsidRDefault="00D24D47">
            <w:pPr>
              <w:rPr>
                <w:rFonts w:asciiTheme="majorHAnsi" w:hAnsiTheme="majorHAnsi"/>
              </w:rPr>
            </w:pPr>
            <w:hyperlink r:id="rId25" w:history="1">
              <w:r w:rsidR="00596FDB" w:rsidRPr="00596FDB">
                <w:rPr>
                  <w:rStyle w:val="Hyperlink"/>
                  <w:rFonts w:asciiTheme="majorHAnsi" w:hAnsiTheme="majorHAnsi"/>
                </w:rPr>
                <w:t>Theater Kikker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wo 6</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Utrecht</w:t>
            </w:r>
          </w:p>
        </w:tc>
        <w:tc>
          <w:tcPr>
            <w:tcW w:w="0" w:type="auto"/>
            <w:shd w:val="clear" w:color="auto" w:fill="auto"/>
            <w:vAlign w:val="center"/>
          </w:tcPr>
          <w:p w:rsidR="00596FDB" w:rsidRPr="00596FDB" w:rsidRDefault="00D24D47">
            <w:pPr>
              <w:rPr>
                <w:rFonts w:asciiTheme="majorHAnsi" w:hAnsiTheme="majorHAnsi"/>
              </w:rPr>
            </w:pPr>
            <w:hyperlink r:id="rId26" w:history="1">
              <w:r w:rsidR="00596FDB" w:rsidRPr="00596FDB">
                <w:rPr>
                  <w:rStyle w:val="Hyperlink"/>
                  <w:rFonts w:asciiTheme="majorHAnsi" w:hAnsiTheme="majorHAnsi"/>
                </w:rPr>
                <w:t>Theater Kikker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vr 8</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Zaandam</w:t>
            </w:r>
          </w:p>
        </w:tc>
        <w:tc>
          <w:tcPr>
            <w:tcW w:w="0" w:type="auto"/>
            <w:shd w:val="clear" w:color="auto" w:fill="auto"/>
            <w:vAlign w:val="center"/>
          </w:tcPr>
          <w:p w:rsidR="00596FDB" w:rsidRPr="00596FDB" w:rsidRDefault="00D24D47">
            <w:pPr>
              <w:rPr>
                <w:rFonts w:asciiTheme="majorHAnsi" w:hAnsiTheme="majorHAnsi"/>
              </w:rPr>
            </w:pPr>
            <w:hyperlink r:id="rId27" w:history="1">
              <w:r w:rsidR="00596FDB" w:rsidRPr="00596FDB">
                <w:rPr>
                  <w:rStyle w:val="Hyperlink"/>
                  <w:rFonts w:asciiTheme="majorHAnsi" w:hAnsiTheme="majorHAnsi"/>
                </w:rPr>
                <w:t>Zaantheater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wo 13</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Tilburg</w:t>
            </w:r>
          </w:p>
        </w:tc>
        <w:tc>
          <w:tcPr>
            <w:tcW w:w="0" w:type="auto"/>
            <w:shd w:val="clear" w:color="auto" w:fill="auto"/>
            <w:vAlign w:val="center"/>
          </w:tcPr>
          <w:p w:rsidR="00596FDB" w:rsidRPr="00596FDB" w:rsidRDefault="00D24D47">
            <w:pPr>
              <w:rPr>
                <w:rFonts w:asciiTheme="majorHAnsi" w:hAnsiTheme="majorHAnsi"/>
              </w:rPr>
            </w:pPr>
            <w:hyperlink r:id="rId28" w:history="1">
              <w:r w:rsidR="00596FDB" w:rsidRPr="00596FDB">
                <w:rPr>
                  <w:rStyle w:val="Hyperlink"/>
                  <w:rFonts w:asciiTheme="majorHAnsi" w:hAnsiTheme="majorHAnsi"/>
                </w:rPr>
                <w:t>Theater Tilburg</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do 14</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Amstelveen</w:t>
            </w:r>
          </w:p>
        </w:tc>
        <w:tc>
          <w:tcPr>
            <w:tcW w:w="0" w:type="auto"/>
            <w:shd w:val="clear" w:color="auto" w:fill="auto"/>
            <w:vAlign w:val="center"/>
          </w:tcPr>
          <w:p w:rsidR="00596FDB" w:rsidRPr="00596FDB" w:rsidRDefault="00D24D47">
            <w:pPr>
              <w:rPr>
                <w:rFonts w:asciiTheme="majorHAnsi" w:hAnsiTheme="majorHAnsi"/>
              </w:rPr>
            </w:pPr>
            <w:hyperlink r:id="rId29" w:history="1">
              <w:r w:rsidR="00596FDB" w:rsidRPr="00596FDB">
                <w:rPr>
                  <w:rStyle w:val="Hyperlink"/>
                  <w:rFonts w:asciiTheme="majorHAnsi" w:hAnsiTheme="majorHAnsi"/>
                </w:rPr>
                <w:t>Cultuurce</w:t>
              </w:r>
              <w:r w:rsidR="00596FDB">
                <w:rPr>
                  <w:rStyle w:val="Hyperlink"/>
                  <w:rFonts w:asciiTheme="majorHAnsi" w:hAnsiTheme="majorHAnsi"/>
                </w:rPr>
                <w:t>n</w:t>
              </w:r>
              <w:r w:rsidR="00596FDB" w:rsidRPr="00596FDB">
                <w:rPr>
                  <w:rStyle w:val="Hyperlink"/>
                  <w:rFonts w:asciiTheme="majorHAnsi" w:hAnsiTheme="majorHAnsi"/>
                </w:rPr>
                <w:t>trum Griffioen</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vr 15</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Den Helder</w:t>
            </w:r>
          </w:p>
        </w:tc>
        <w:tc>
          <w:tcPr>
            <w:tcW w:w="0" w:type="auto"/>
            <w:shd w:val="clear" w:color="auto" w:fill="auto"/>
            <w:vAlign w:val="center"/>
          </w:tcPr>
          <w:p w:rsidR="00596FDB" w:rsidRPr="00596FDB" w:rsidRDefault="00D24D47">
            <w:pPr>
              <w:rPr>
                <w:rFonts w:asciiTheme="majorHAnsi" w:hAnsiTheme="majorHAnsi"/>
              </w:rPr>
            </w:pPr>
            <w:hyperlink r:id="rId30" w:history="1">
              <w:r w:rsidR="00596FDB" w:rsidRPr="00596FDB">
                <w:rPr>
                  <w:rStyle w:val="Hyperlink"/>
                  <w:rFonts w:asciiTheme="majorHAnsi" w:hAnsiTheme="majorHAnsi"/>
                </w:rPr>
                <w:t>Schouwburger De Kampanje</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wo 20</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Arnhem</w:t>
            </w:r>
          </w:p>
        </w:tc>
        <w:tc>
          <w:tcPr>
            <w:tcW w:w="0" w:type="auto"/>
            <w:shd w:val="clear" w:color="auto" w:fill="auto"/>
            <w:vAlign w:val="center"/>
          </w:tcPr>
          <w:p w:rsidR="00596FDB" w:rsidRPr="00596FDB" w:rsidRDefault="00D24D47">
            <w:pPr>
              <w:rPr>
                <w:rFonts w:asciiTheme="majorHAnsi" w:hAnsiTheme="majorHAnsi"/>
              </w:rPr>
            </w:pPr>
            <w:hyperlink r:id="rId31" w:history="1">
              <w:r w:rsidR="00596FDB" w:rsidRPr="00596FDB">
                <w:rPr>
                  <w:rStyle w:val="Hyperlink"/>
                  <w:rFonts w:asciiTheme="majorHAnsi" w:hAnsiTheme="majorHAnsi"/>
                </w:rPr>
                <w:t>Schouwburg Arnhem</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do 21</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Heiloo</w:t>
            </w:r>
          </w:p>
        </w:tc>
        <w:tc>
          <w:tcPr>
            <w:tcW w:w="0" w:type="auto"/>
            <w:shd w:val="clear" w:color="auto" w:fill="auto"/>
            <w:vAlign w:val="center"/>
          </w:tcPr>
          <w:p w:rsidR="00596FDB" w:rsidRPr="00596FDB" w:rsidRDefault="00D24D47">
            <w:pPr>
              <w:rPr>
                <w:rFonts w:asciiTheme="majorHAnsi" w:hAnsiTheme="majorHAnsi"/>
              </w:rPr>
            </w:pPr>
            <w:hyperlink r:id="rId32" w:history="1">
              <w:r w:rsidR="00596FDB" w:rsidRPr="00596FDB">
                <w:rPr>
                  <w:rStyle w:val="Hyperlink"/>
                  <w:rFonts w:asciiTheme="majorHAnsi" w:hAnsiTheme="majorHAnsi"/>
                </w:rPr>
                <w:t>De Beun, Theater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vr 22</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Heemstede</w:t>
            </w:r>
          </w:p>
        </w:tc>
        <w:tc>
          <w:tcPr>
            <w:tcW w:w="0" w:type="auto"/>
            <w:shd w:val="clear" w:color="auto" w:fill="auto"/>
            <w:vAlign w:val="center"/>
          </w:tcPr>
          <w:p w:rsidR="00596FDB" w:rsidRPr="00596FDB" w:rsidRDefault="00D24D47">
            <w:pPr>
              <w:rPr>
                <w:rFonts w:asciiTheme="majorHAnsi" w:hAnsiTheme="majorHAnsi"/>
              </w:rPr>
            </w:pPr>
            <w:hyperlink r:id="rId33" w:history="1">
              <w:r w:rsidR="00596FDB" w:rsidRPr="00596FDB">
                <w:rPr>
                  <w:rStyle w:val="Hyperlink"/>
                  <w:rFonts w:asciiTheme="majorHAnsi" w:hAnsiTheme="majorHAnsi"/>
                </w:rPr>
                <w:t>Theater De Luifel</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wo 27</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Roosendaal</w:t>
            </w:r>
          </w:p>
        </w:tc>
        <w:tc>
          <w:tcPr>
            <w:tcW w:w="0" w:type="auto"/>
            <w:shd w:val="clear" w:color="auto" w:fill="auto"/>
            <w:vAlign w:val="center"/>
          </w:tcPr>
          <w:p w:rsidR="00596FDB" w:rsidRPr="00596FDB" w:rsidRDefault="00D24D47">
            <w:pPr>
              <w:rPr>
                <w:rFonts w:asciiTheme="majorHAnsi" w:hAnsiTheme="majorHAnsi"/>
              </w:rPr>
            </w:pPr>
            <w:hyperlink r:id="rId34" w:history="1">
              <w:r w:rsidR="00596FDB" w:rsidRPr="00596FDB">
                <w:rPr>
                  <w:rStyle w:val="Hyperlink"/>
                  <w:rFonts w:asciiTheme="majorHAnsi" w:hAnsiTheme="majorHAnsi"/>
                </w:rPr>
                <w:t>Schouwburg De Kring</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dec</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vr 6</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Bovenkarspel</w:t>
            </w:r>
          </w:p>
        </w:tc>
        <w:tc>
          <w:tcPr>
            <w:tcW w:w="0" w:type="auto"/>
            <w:shd w:val="clear" w:color="auto" w:fill="auto"/>
            <w:vAlign w:val="center"/>
          </w:tcPr>
          <w:p w:rsidR="00596FDB" w:rsidRPr="00596FDB" w:rsidRDefault="00D24D47">
            <w:pPr>
              <w:rPr>
                <w:rFonts w:asciiTheme="majorHAnsi" w:hAnsiTheme="majorHAnsi"/>
              </w:rPr>
            </w:pPr>
            <w:hyperlink r:id="rId35" w:history="1">
              <w:r w:rsidR="00596FDB" w:rsidRPr="00596FDB">
                <w:rPr>
                  <w:rStyle w:val="Hyperlink"/>
                  <w:rFonts w:asciiTheme="majorHAnsi" w:hAnsiTheme="majorHAnsi"/>
                </w:rPr>
                <w:t>Het Postkantoor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wo 11</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Leiden</w:t>
            </w:r>
          </w:p>
        </w:tc>
        <w:tc>
          <w:tcPr>
            <w:tcW w:w="0" w:type="auto"/>
            <w:shd w:val="clear" w:color="auto" w:fill="auto"/>
            <w:vAlign w:val="center"/>
          </w:tcPr>
          <w:p w:rsidR="00596FDB" w:rsidRPr="00596FDB" w:rsidRDefault="00D24D47">
            <w:pPr>
              <w:rPr>
                <w:rFonts w:asciiTheme="majorHAnsi" w:hAnsiTheme="majorHAnsi"/>
              </w:rPr>
            </w:pPr>
            <w:hyperlink r:id="rId36" w:history="1">
              <w:r w:rsidR="00596FDB" w:rsidRPr="00596FDB">
                <w:rPr>
                  <w:rStyle w:val="Hyperlink"/>
                  <w:rFonts w:asciiTheme="majorHAnsi" w:hAnsiTheme="majorHAnsi"/>
                </w:rPr>
                <w:t>Theater Ins Blau</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do 12</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Heerenveen</w:t>
            </w:r>
          </w:p>
        </w:tc>
        <w:tc>
          <w:tcPr>
            <w:tcW w:w="0" w:type="auto"/>
            <w:shd w:val="clear" w:color="auto" w:fill="auto"/>
            <w:vAlign w:val="center"/>
          </w:tcPr>
          <w:p w:rsidR="00596FDB" w:rsidRPr="00596FDB" w:rsidRDefault="00D24D47">
            <w:pPr>
              <w:rPr>
                <w:rFonts w:asciiTheme="majorHAnsi" w:hAnsiTheme="majorHAnsi"/>
              </w:rPr>
            </w:pPr>
            <w:hyperlink r:id="rId37" w:history="1">
              <w:r w:rsidR="00596FDB" w:rsidRPr="00596FDB">
                <w:rPr>
                  <w:rStyle w:val="Hyperlink"/>
                  <w:rFonts w:asciiTheme="majorHAnsi" w:hAnsiTheme="majorHAnsi"/>
                </w:rPr>
                <w:t>Posthuis Theater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za 14</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Enschede</w:t>
            </w:r>
          </w:p>
        </w:tc>
        <w:tc>
          <w:tcPr>
            <w:tcW w:w="0" w:type="auto"/>
            <w:shd w:val="clear" w:color="auto" w:fill="auto"/>
            <w:vAlign w:val="center"/>
          </w:tcPr>
          <w:p w:rsidR="00596FDB" w:rsidRPr="00596FDB" w:rsidRDefault="00D24D47">
            <w:pPr>
              <w:rPr>
                <w:rFonts w:asciiTheme="majorHAnsi" w:hAnsiTheme="majorHAnsi"/>
              </w:rPr>
            </w:pPr>
            <w:hyperlink r:id="rId38" w:history="1">
              <w:r w:rsidR="00596FDB" w:rsidRPr="00596FDB">
                <w:rPr>
                  <w:rStyle w:val="Hyperlink"/>
                  <w:rFonts w:asciiTheme="majorHAnsi" w:hAnsiTheme="majorHAnsi"/>
                </w:rPr>
                <w:t>Concordia Kun</w:t>
              </w:r>
              <w:r w:rsidR="00596FDB">
                <w:rPr>
                  <w:rStyle w:val="Hyperlink"/>
                  <w:rFonts w:asciiTheme="majorHAnsi" w:hAnsiTheme="majorHAnsi"/>
                </w:rPr>
                <w:t>s</w:t>
              </w:r>
              <w:r w:rsidR="00596FDB" w:rsidRPr="00596FDB">
                <w:rPr>
                  <w:rStyle w:val="Hyperlink"/>
                  <w:rFonts w:asciiTheme="majorHAnsi" w:hAnsiTheme="majorHAnsi"/>
                </w:rPr>
                <w:t>t &amp; Cultuur Theater</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di 17</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Amsterdam</w:t>
            </w:r>
          </w:p>
        </w:tc>
        <w:tc>
          <w:tcPr>
            <w:tcW w:w="0" w:type="auto"/>
            <w:shd w:val="clear" w:color="auto" w:fill="auto"/>
            <w:vAlign w:val="center"/>
          </w:tcPr>
          <w:p w:rsidR="00596FDB" w:rsidRPr="00596FDB" w:rsidRDefault="00D24D47">
            <w:pPr>
              <w:rPr>
                <w:rFonts w:asciiTheme="majorHAnsi" w:hAnsiTheme="majorHAnsi"/>
              </w:rPr>
            </w:pPr>
            <w:hyperlink r:id="rId39" w:history="1">
              <w:r w:rsidR="00596FDB" w:rsidRPr="00596FDB">
                <w:rPr>
                  <w:rStyle w:val="Hyperlink"/>
                  <w:rFonts w:asciiTheme="majorHAnsi" w:hAnsiTheme="majorHAnsi"/>
                </w:rPr>
                <w:t>Theater Bellevue</w:t>
              </w:r>
            </w:hyperlink>
          </w:p>
        </w:tc>
      </w:tr>
      <w:tr w:rsidR="00596FDB" w:rsidRPr="00596FDB">
        <w:trPr>
          <w:tblCellSpacing w:w="15" w:type="dxa"/>
        </w:trPr>
        <w:tc>
          <w:tcPr>
            <w:tcW w:w="0" w:type="auto"/>
            <w:shd w:val="clear" w:color="auto" w:fill="auto"/>
            <w:vAlign w:val="center"/>
          </w:tcPr>
          <w:p w:rsidR="00596FDB" w:rsidRPr="00596FDB" w:rsidRDefault="00596FDB">
            <w:pPr>
              <w:rPr>
                <w:rFonts w:asciiTheme="majorHAnsi" w:hAnsiTheme="majorHAnsi"/>
                <w:caps/>
              </w:rPr>
            </w:pP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wo 18</w:t>
            </w:r>
          </w:p>
        </w:tc>
        <w:tc>
          <w:tcPr>
            <w:tcW w:w="0" w:type="auto"/>
            <w:shd w:val="clear" w:color="auto" w:fill="auto"/>
            <w:vAlign w:val="center"/>
          </w:tcPr>
          <w:p w:rsidR="00596FDB" w:rsidRPr="00596FDB" w:rsidRDefault="00596FDB">
            <w:pPr>
              <w:rPr>
                <w:rFonts w:asciiTheme="majorHAnsi" w:hAnsiTheme="majorHAnsi"/>
                <w:caps/>
              </w:rPr>
            </w:pPr>
            <w:r w:rsidRPr="00596FDB">
              <w:rPr>
                <w:rFonts w:asciiTheme="majorHAnsi" w:hAnsiTheme="majorHAnsi"/>
                <w:caps/>
              </w:rPr>
              <w:t>Amsterdam</w:t>
            </w:r>
          </w:p>
        </w:tc>
        <w:tc>
          <w:tcPr>
            <w:tcW w:w="0" w:type="auto"/>
            <w:shd w:val="clear" w:color="auto" w:fill="auto"/>
            <w:vAlign w:val="center"/>
          </w:tcPr>
          <w:p w:rsidR="00596FDB" w:rsidRPr="00596FDB" w:rsidRDefault="00D24D47">
            <w:pPr>
              <w:rPr>
                <w:rFonts w:asciiTheme="majorHAnsi" w:hAnsiTheme="majorHAnsi"/>
              </w:rPr>
            </w:pPr>
            <w:hyperlink r:id="rId40" w:history="1">
              <w:r w:rsidR="00596FDB" w:rsidRPr="00596FDB">
                <w:rPr>
                  <w:rStyle w:val="Hyperlink"/>
                  <w:rFonts w:asciiTheme="majorHAnsi" w:hAnsiTheme="majorHAnsi"/>
                </w:rPr>
                <w:t>Theater Bellevue</w:t>
              </w:r>
            </w:hyperlink>
          </w:p>
        </w:tc>
      </w:tr>
    </w:tbl>
    <w:p w:rsidR="00FF5B22" w:rsidRPr="00596FDB" w:rsidRDefault="00FF5B22" w:rsidP="00FF5B22">
      <w:pPr>
        <w:pStyle w:val="NoSpacing"/>
        <w:rPr>
          <w:rFonts w:asciiTheme="majorHAnsi" w:hAnsiTheme="majorHAnsi"/>
        </w:rPr>
      </w:pPr>
    </w:p>
    <w:sectPr w:rsidR="00FF5B22" w:rsidRPr="00596FDB" w:rsidSect="00FF5B2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F5B22"/>
    <w:rsid w:val="00155789"/>
    <w:rsid w:val="003B233D"/>
    <w:rsid w:val="00596FDB"/>
    <w:rsid w:val="00AE2A22"/>
    <w:rsid w:val="00C01E10"/>
    <w:rsid w:val="00D24D47"/>
    <w:rsid w:val="00E1315B"/>
    <w:rsid w:val="00FF5B2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FE5"/>
    <w:rPr>
      <w:lang w:val="nl-N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FF5B22"/>
    <w:pPr>
      <w:spacing w:after="0"/>
    </w:pPr>
    <w:rPr>
      <w:lang w:val="nl-NL"/>
    </w:rPr>
  </w:style>
  <w:style w:type="character" w:styleId="Strong">
    <w:name w:val="Strong"/>
    <w:basedOn w:val="DefaultParagraphFont"/>
    <w:uiPriority w:val="22"/>
    <w:rsid w:val="00FF5B22"/>
    <w:rPr>
      <w:b/>
    </w:rPr>
  </w:style>
  <w:style w:type="character" w:customStyle="1" w:styleId="il">
    <w:name w:val="il"/>
    <w:basedOn w:val="DefaultParagraphFont"/>
    <w:rsid w:val="00FF5B22"/>
  </w:style>
  <w:style w:type="paragraph" w:styleId="NormalWeb">
    <w:name w:val="Normal (Web)"/>
    <w:basedOn w:val="Normal"/>
    <w:uiPriority w:val="99"/>
    <w:rsid w:val="00FF5B22"/>
    <w:pPr>
      <w:spacing w:beforeLines="1" w:afterLines="1"/>
    </w:pPr>
    <w:rPr>
      <w:rFonts w:ascii="Times" w:hAnsi="Times" w:cs="Times New Roman"/>
      <w:sz w:val="20"/>
      <w:szCs w:val="20"/>
      <w:lang w:val="en-US"/>
    </w:rPr>
  </w:style>
  <w:style w:type="character" w:styleId="Hyperlink">
    <w:name w:val="Hyperlink"/>
    <w:basedOn w:val="DefaultParagraphFont"/>
    <w:uiPriority w:val="99"/>
    <w:unhideWhenUsed/>
    <w:rsid w:val="00AE2A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094226">
      <w:bodyDiv w:val="1"/>
      <w:marLeft w:val="0"/>
      <w:marRight w:val="0"/>
      <w:marTop w:val="0"/>
      <w:marBottom w:val="0"/>
      <w:divBdr>
        <w:top w:val="none" w:sz="0" w:space="0" w:color="auto"/>
        <w:left w:val="none" w:sz="0" w:space="0" w:color="auto"/>
        <w:bottom w:val="none" w:sz="0" w:space="0" w:color="auto"/>
        <w:right w:val="none" w:sz="0" w:space="0" w:color="auto"/>
      </w:divBdr>
      <w:divsChild>
        <w:div w:id="466313106">
          <w:marLeft w:val="0"/>
          <w:marRight w:val="0"/>
          <w:marTop w:val="0"/>
          <w:marBottom w:val="0"/>
          <w:divBdr>
            <w:top w:val="none" w:sz="0" w:space="0" w:color="auto"/>
            <w:left w:val="none" w:sz="0" w:space="0" w:color="auto"/>
            <w:bottom w:val="none" w:sz="0" w:space="0" w:color="auto"/>
            <w:right w:val="none" w:sz="0" w:space="0" w:color="auto"/>
          </w:divBdr>
        </w:div>
      </w:divsChild>
    </w:div>
    <w:div w:id="1318995728">
      <w:bodyDiv w:val="1"/>
      <w:marLeft w:val="0"/>
      <w:marRight w:val="0"/>
      <w:marTop w:val="0"/>
      <w:marBottom w:val="0"/>
      <w:divBdr>
        <w:top w:val="none" w:sz="0" w:space="0" w:color="auto"/>
        <w:left w:val="none" w:sz="0" w:space="0" w:color="auto"/>
        <w:bottom w:val="none" w:sz="0" w:space="0" w:color="auto"/>
        <w:right w:val="none" w:sz="0" w:space="0" w:color="auto"/>
      </w:divBdr>
      <w:divsChild>
        <w:div w:id="1976135501">
          <w:marLeft w:val="0"/>
          <w:marRight w:val="0"/>
          <w:marTop w:val="0"/>
          <w:marBottom w:val="0"/>
          <w:divBdr>
            <w:top w:val="none" w:sz="0" w:space="0" w:color="auto"/>
            <w:left w:val="none" w:sz="0" w:space="0" w:color="auto"/>
            <w:bottom w:val="none" w:sz="0" w:space="0" w:color="auto"/>
            <w:right w:val="none" w:sz="0" w:space="0" w:color="auto"/>
          </w:divBdr>
        </w:div>
        <w:div w:id="21001338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ievevrouw.nl/" TargetMode="External"/><Relationship Id="rId21" Type="http://schemas.openxmlformats.org/officeDocument/2006/relationships/hyperlink" Target="http://www.meervaart.nl/" TargetMode="External"/><Relationship Id="rId22" Type="http://schemas.openxmlformats.org/officeDocument/2006/relationships/hyperlink" Target="http://www.hetpark.nl/" TargetMode="External"/><Relationship Id="rId23" Type="http://schemas.openxmlformats.org/officeDocument/2006/relationships/hyperlink" Target="http://dehollanders.org/" TargetMode="External"/><Relationship Id="rId24" Type="http://schemas.openxmlformats.org/officeDocument/2006/relationships/hyperlink" Target="http://dehollanders.org/" TargetMode="External"/><Relationship Id="rId25" Type="http://schemas.openxmlformats.org/officeDocument/2006/relationships/hyperlink" Target="http://www.theaterkikker.nl/" TargetMode="External"/><Relationship Id="rId26" Type="http://schemas.openxmlformats.org/officeDocument/2006/relationships/hyperlink" Target="http://www.theaterkikker.nl/" TargetMode="External"/><Relationship Id="rId27" Type="http://schemas.openxmlformats.org/officeDocument/2006/relationships/hyperlink" Target="http://www.zaantheater.nl/" TargetMode="External"/><Relationship Id="rId28" Type="http://schemas.openxmlformats.org/officeDocument/2006/relationships/hyperlink" Target="http://www.theaterstilburg.nl/" TargetMode="External"/><Relationship Id="rId29" Type="http://schemas.openxmlformats.org/officeDocument/2006/relationships/hyperlink" Target="http://www.griffioen.vu.n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merel@dehollanders.org" TargetMode="External"/><Relationship Id="rId5" Type="http://schemas.openxmlformats.org/officeDocument/2006/relationships/hyperlink" Target="mailto:jesse@dehollanders.org" TargetMode="External"/><Relationship Id="rId30" Type="http://schemas.openxmlformats.org/officeDocument/2006/relationships/hyperlink" Target="http://www.kampanje.nl/" TargetMode="External"/><Relationship Id="rId31" Type="http://schemas.openxmlformats.org/officeDocument/2006/relationships/hyperlink" Target="http://www.musis-sacrum.nl/" TargetMode="External"/><Relationship Id="rId32" Type="http://schemas.openxmlformats.org/officeDocument/2006/relationships/hyperlink" Target="http://www.vriendenvandebeun.nl/" TargetMode="External"/><Relationship Id="rId9" Type="http://schemas.openxmlformats.org/officeDocument/2006/relationships/hyperlink" Target="http://www.provadja.nl/" TargetMode="External"/><Relationship Id="rId6" Type="http://schemas.openxmlformats.org/officeDocument/2006/relationships/hyperlink" Target="mailto:jesse@dehollanders.org" TargetMode="External"/><Relationship Id="rId7" Type="http://schemas.openxmlformats.org/officeDocument/2006/relationships/hyperlink" Target="http://www.demeerse.com/theater/1049/De_Hollanders/Absinthe/" TargetMode="External"/><Relationship Id="rId8" Type="http://schemas.openxmlformats.org/officeDocument/2006/relationships/hyperlink" Target="http://www.decirkelheemskerk.nl/" TargetMode="External"/><Relationship Id="rId33" Type="http://schemas.openxmlformats.org/officeDocument/2006/relationships/hyperlink" Target="http://www.theaterdeluifel.nl/" TargetMode="External"/><Relationship Id="rId34" Type="http://schemas.openxmlformats.org/officeDocument/2006/relationships/hyperlink" Target="http://www.schouwburgdekring.nl/" TargetMode="External"/><Relationship Id="rId35" Type="http://schemas.openxmlformats.org/officeDocument/2006/relationships/hyperlink" Target="http://www.hetpostkantoor.info/" TargetMode="External"/><Relationship Id="rId36" Type="http://schemas.openxmlformats.org/officeDocument/2006/relationships/hyperlink" Target="http://www.theaterinsblau.nl/" TargetMode="External"/><Relationship Id="rId10" Type="http://schemas.openxmlformats.org/officeDocument/2006/relationships/hyperlink" Target="http://www.theaterbellevue.nl/" TargetMode="External"/><Relationship Id="rId11" Type="http://schemas.openxmlformats.org/officeDocument/2006/relationships/hyperlink" Target="http://www.theaterbellevue.nl/" TargetMode="External"/><Relationship Id="rId12" Type="http://schemas.openxmlformats.org/officeDocument/2006/relationships/hyperlink" Target="http://www.theaterbellevue.nl/" TargetMode="External"/><Relationship Id="rId13" Type="http://schemas.openxmlformats.org/officeDocument/2006/relationships/hyperlink" Target="http://www.theaterbellevue.nl/" TargetMode="External"/><Relationship Id="rId14" Type="http://schemas.openxmlformats.org/officeDocument/2006/relationships/hyperlink" Target="http://www.theateraanhetspui.nl/" TargetMode="External"/><Relationship Id="rId15" Type="http://schemas.openxmlformats.org/officeDocument/2006/relationships/hyperlink" Target="http://www.singerlaren.nl/" TargetMode="External"/><Relationship Id="rId16" Type="http://schemas.openxmlformats.org/officeDocument/2006/relationships/hyperlink" Target="http://www.hof88.nl/" TargetMode="External"/><Relationship Id="rId17" Type="http://schemas.openxmlformats.org/officeDocument/2006/relationships/hyperlink" Target="http://www.toneelschuur.nl/" TargetMode="External"/><Relationship Id="rId18" Type="http://schemas.openxmlformats.org/officeDocument/2006/relationships/hyperlink" Target="http://www.toneelschuur.nl/" TargetMode="External"/><Relationship Id="rId19" Type="http://schemas.openxmlformats.org/officeDocument/2006/relationships/hyperlink" Target="http://www.lux-nijmegen.nl/" TargetMode="External"/><Relationship Id="rId37" Type="http://schemas.openxmlformats.org/officeDocument/2006/relationships/hyperlink" Target="http://www.posthuistheater.nl/" TargetMode="External"/><Relationship Id="rId38" Type="http://schemas.openxmlformats.org/officeDocument/2006/relationships/hyperlink" Target="http://www.concordia.nl/" TargetMode="External"/><Relationship Id="rId39" Type="http://schemas.openxmlformats.org/officeDocument/2006/relationships/hyperlink" Target="http://www.theaterbellevue.nl/" TargetMode="External"/><Relationship Id="rId40" Type="http://schemas.openxmlformats.org/officeDocument/2006/relationships/hyperlink" Target="http://www.theaterbellevue.nl/"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940</Words>
  <Characters>5358</Characters>
  <Application>Microsoft Word 12.0.0</Application>
  <DocSecurity>0</DocSecurity>
  <Lines>44</Lines>
  <Paragraphs>10</Paragraphs>
  <ScaleCrop>false</ScaleCrop>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Vissers</dc:creator>
  <cp:keywords/>
  <cp:lastModifiedBy>Jesse Vissers</cp:lastModifiedBy>
  <cp:revision>5</cp:revision>
  <dcterms:created xsi:type="dcterms:W3CDTF">2013-09-10T14:01:00Z</dcterms:created>
  <dcterms:modified xsi:type="dcterms:W3CDTF">2013-09-17T10:54:00Z</dcterms:modified>
</cp:coreProperties>
</file>